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righ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表单回传截止日期：2023年5月15日</w:t>
      </w:r>
    </w:p>
    <w:tbl>
      <w:tblPr>
        <w:tblStyle w:val="3"/>
        <w:tblpPr w:leftFromText="180" w:rightFromText="180" w:vertAnchor="page" w:horzAnchor="page" w:tblpX="675" w:tblpY="2101"/>
        <w:tblOverlap w:val="never"/>
        <w:tblW w:w="107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"/>
        <w:gridCol w:w="841"/>
        <w:gridCol w:w="1117"/>
        <w:gridCol w:w="1000"/>
        <w:gridCol w:w="601"/>
        <w:gridCol w:w="712"/>
        <w:gridCol w:w="739"/>
        <w:gridCol w:w="44"/>
        <w:gridCol w:w="711"/>
        <w:gridCol w:w="780"/>
        <w:gridCol w:w="780"/>
        <w:gridCol w:w="780"/>
        <w:gridCol w:w="780"/>
        <w:gridCol w:w="780"/>
        <w:gridCol w:w="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782" w:type="dxa"/>
            <w:gridSpan w:val="15"/>
            <w:shd w:val="clear" w:color="auto" w:fill="8ACED5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F17 展馆吊点服务确认表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78" w:type="dxa"/>
            <w:gridSpan w:val="2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  <w:t>申请单位</w:t>
            </w:r>
          </w:p>
        </w:tc>
        <w:tc>
          <w:tcPr>
            <w:tcW w:w="3430" w:type="dxa"/>
            <w:gridSpan w:val="4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94" w:type="dxa"/>
            <w:gridSpan w:val="3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  <w:t>展馆号</w:t>
            </w:r>
          </w:p>
        </w:tc>
        <w:tc>
          <w:tcPr>
            <w:tcW w:w="4680" w:type="dxa"/>
            <w:gridSpan w:val="6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78" w:type="dxa"/>
            <w:gridSpan w:val="2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  <w:t>申请人</w:t>
            </w:r>
          </w:p>
        </w:tc>
        <w:tc>
          <w:tcPr>
            <w:tcW w:w="3430" w:type="dxa"/>
            <w:gridSpan w:val="4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94" w:type="dxa"/>
            <w:gridSpan w:val="3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4680" w:type="dxa"/>
            <w:gridSpan w:val="6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782" w:type="dxa"/>
            <w:gridSpan w:val="15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DA19C"/>
                <w:sz w:val="24"/>
                <w:szCs w:val="24"/>
                <w:vertAlign w:val="baseline"/>
                <w:lang w:val="en-US" w:eastAsia="zh-CN"/>
              </w:rPr>
              <w:t>申请内容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restart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841" w:type="dxa"/>
            <w:vMerge w:val="restart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展位号</w:t>
            </w:r>
          </w:p>
        </w:tc>
        <w:tc>
          <w:tcPr>
            <w:tcW w:w="1117" w:type="dxa"/>
            <w:vMerge w:val="restart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公司名</w:t>
            </w:r>
          </w:p>
        </w:tc>
        <w:tc>
          <w:tcPr>
            <w:tcW w:w="1000" w:type="dxa"/>
            <w:vMerge w:val="restart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展位性质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（特装/标摊）</w:t>
            </w:r>
          </w:p>
        </w:tc>
        <w:tc>
          <w:tcPr>
            <w:tcW w:w="601" w:type="dxa"/>
            <w:vMerge w:val="restart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面积</w:t>
            </w:r>
          </w:p>
        </w:tc>
        <w:tc>
          <w:tcPr>
            <w:tcW w:w="712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展馆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吊点</w:t>
            </w:r>
          </w:p>
        </w:tc>
        <w:tc>
          <w:tcPr>
            <w:tcW w:w="6174" w:type="dxa"/>
            <w:gridSpan w:val="9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337" w:type="dxa"/>
            <w:vMerge w:val="continue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841" w:type="dxa"/>
            <w:vMerge w:val="continue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Merge w:val="continue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vMerge w:val="continue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01" w:type="dxa"/>
            <w:vMerge w:val="continue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12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吊点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（个）</w:t>
            </w:r>
          </w:p>
        </w:tc>
        <w:tc>
          <w:tcPr>
            <w:tcW w:w="739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Truss架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300*300（米）</w:t>
            </w:r>
          </w:p>
        </w:tc>
        <w:tc>
          <w:tcPr>
            <w:tcW w:w="755" w:type="dxa"/>
            <w:gridSpan w:val="2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Truss架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400*400（米）</w:t>
            </w:r>
          </w:p>
        </w:tc>
        <w:tc>
          <w:tcPr>
            <w:tcW w:w="78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Truss架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400*600（米）</w:t>
            </w:r>
          </w:p>
        </w:tc>
        <w:tc>
          <w:tcPr>
            <w:tcW w:w="78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Truss架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600*600（米）</w:t>
            </w:r>
          </w:p>
        </w:tc>
        <w:tc>
          <w:tcPr>
            <w:tcW w:w="78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手拉葫芦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15米链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1吨（个）</w:t>
            </w:r>
          </w:p>
        </w:tc>
        <w:tc>
          <w:tcPr>
            <w:tcW w:w="78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手拉葫芦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25米链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1吨（个）</w:t>
            </w:r>
          </w:p>
        </w:tc>
        <w:tc>
          <w:tcPr>
            <w:tcW w:w="78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电动葫芦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15米链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1吨（个）</w:t>
            </w:r>
          </w:p>
        </w:tc>
        <w:tc>
          <w:tcPr>
            <w:tcW w:w="78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电动葫芦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25米链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vertAlign w:val="baseline"/>
                <w:lang w:val="en-US" w:eastAsia="zh-CN"/>
              </w:rPr>
              <w:t>1吨（个）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84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0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39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5" w:type="dxa"/>
            <w:gridSpan w:val="2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84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0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39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5" w:type="dxa"/>
            <w:gridSpan w:val="2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84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0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39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5" w:type="dxa"/>
            <w:gridSpan w:val="2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84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0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39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5" w:type="dxa"/>
            <w:gridSpan w:val="2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84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0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39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5" w:type="dxa"/>
            <w:gridSpan w:val="2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6</w:t>
            </w:r>
          </w:p>
        </w:tc>
        <w:tc>
          <w:tcPr>
            <w:tcW w:w="84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0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39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5" w:type="dxa"/>
            <w:gridSpan w:val="2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7</w:t>
            </w:r>
          </w:p>
        </w:tc>
        <w:tc>
          <w:tcPr>
            <w:tcW w:w="84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0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39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5" w:type="dxa"/>
            <w:gridSpan w:val="2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8</w:t>
            </w:r>
          </w:p>
        </w:tc>
        <w:tc>
          <w:tcPr>
            <w:tcW w:w="84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0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39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5" w:type="dxa"/>
            <w:gridSpan w:val="2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9</w:t>
            </w:r>
          </w:p>
        </w:tc>
        <w:tc>
          <w:tcPr>
            <w:tcW w:w="84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0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39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5" w:type="dxa"/>
            <w:gridSpan w:val="2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84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00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01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12" w:type="dxa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39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55" w:type="dxa"/>
            <w:gridSpan w:val="2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11</w:t>
            </w:r>
          </w:p>
        </w:tc>
        <w:tc>
          <w:tcPr>
            <w:tcW w:w="3559" w:type="dxa"/>
            <w:gridSpan w:val="4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Total：</w:t>
            </w:r>
          </w:p>
        </w:tc>
        <w:tc>
          <w:tcPr>
            <w:tcW w:w="712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bookmarkStart w:id="0" w:name="OLE_LINK1"/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0</w:t>
            </w:r>
            <w:bookmarkEnd w:id="0"/>
          </w:p>
        </w:tc>
        <w:tc>
          <w:tcPr>
            <w:tcW w:w="739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755" w:type="dxa"/>
            <w:gridSpan w:val="2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78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78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78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78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78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  <w:tc>
          <w:tcPr>
            <w:tcW w:w="780" w:type="dxa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0782" w:type="dxa"/>
            <w:gridSpan w:val="15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0"/>
                <w:szCs w:val="20"/>
                <w:lang w:val="en-US" w:eastAsia="zh-CN"/>
              </w:rPr>
              <w:t>注：Truss的租赁长度数值统一取整,单位为米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5391" w:type="dxa"/>
            <w:gridSpan w:val="8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5391" w:type="dxa"/>
            <w:gridSpan w:val="7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日期：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黑体" w:hAnsi="黑体" w:eastAsia="黑体" w:cs="黑体"/>
          <w:bCs/>
          <w:sz w:val="21"/>
          <w:szCs w:val="21"/>
        </w:rPr>
      </w:pP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 xml:space="preserve">* </w:t>
      </w:r>
      <w:r>
        <w:rPr>
          <w:rFonts w:hint="eastAsia" w:ascii="黑体" w:hAnsi="黑体" w:eastAsia="黑体" w:cs="黑体"/>
          <w:bCs/>
          <w:sz w:val="21"/>
          <w:szCs w:val="21"/>
        </w:rPr>
        <w:t>请填妥后</w:t>
      </w: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>提交至报馆页面进行报馆   http://baoguan.elevator-expo.com/</w: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黑体" w:hAnsi="黑体" w:eastAsia="黑体" w:cs="黑体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05991823"/>
    <w:rsid w:val="05991823"/>
    <w:rsid w:val="67461D84"/>
    <w:rsid w:val="727F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304</Characters>
  <Lines>0</Lines>
  <Paragraphs>0</Paragraphs>
  <TotalTime>0</TotalTime>
  <ScaleCrop>false</ScaleCrop>
  <LinksUpToDate>false</LinksUpToDate>
  <CharactersWithSpaces>309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2021-11-18T09:03:00Z</dcterms:created>
  <dc:creator>2020中国国际电梯展览会（上海）</dc:creator>
  <cp:lastModifiedBy>WEE EXPO</cp:lastModifiedBy>
  <dcterms:modified xsi:type="dcterms:W3CDTF">2023-02-18T08:42:10Z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E5371A386FC94227ADEB01ECD2A406EF</vt:lpwstr>
  </property>
</Properties>
</file>